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120866BA" w:rsidR="0085747A" w:rsidRPr="00461B2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61B2A" w:rsidRPr="00461B2A">
        <w:rPr>
          <w:rFonts w:ascii="Corbel" w:hAnsi="Corbel"/>
          <w:b/>
          <w:smallCaps/>
          <w:sz w:val="24"/>
          <w:szCs w:val="24"/>
        </w:rPr>
        <w:t>2025/2026</w:t>
      </w:r>
      <w:r w:rsidR="00050673">
        <w:rPr>
          <w:rFonts w:ascii="Corbel" w:hAnsi="Corbel"/>
          <w:b/>
          <w:smallCaps/>
          <w:sz w:val="24"/>
          <w:szCs w:val="24"/>
        </w:rPr>
        <w:t xml:space="preserve"> </w:t>
      </w:r>
      <w:r w:rsidR="00461B2A" w:rsidRPr="00461B2A">
        <w:rPr>
          <w:rFonts w:ascii="Corbel" w:hAnsi="Corbel"/>
          <w:b/>
          <w:smallCaps/>
          <w:sz w:val="24"/>
          <w:szCs w:val="24"/>
        </w:rPr>
        <w:t>-</w:t>
      </w:r>
      <w:r w:rsidR="00050673">
        <w:rPr>
          <w:rFonts w:ascii="Corbel" w:hAnsi="Corbel"/>
          <w:b/>
          <w:smallCaps/>
          <w:sz w:val="24"/>
          <w:szCs w:val="24"/>
        </w:rPr>
        <w:t xml:space="preserve"> </w:t>
      </w:r>
      <w:r w:rsidR="00461B2A" w:rsidRPr="00461B2A">
        <w:rPr>
          <w:rFonts w:ascii="Corbel" w:hAnsi="Corbel"/>
          <w:b/>
          <w:smallCaps/>
          <w:sz w:val="24"/>
          <w:szCs w:val="24"/>
        </w:rPr>
        <w:t>2029-2030</w:t>
      </w:r>
    </w:p>
    <w:p w14:paraId="2E4C7D0B" w14:textId="7722EDC4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</w:p>
    <w:p w14:paraId="4765CE3C" w14:textId="7E0ED2B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050673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</w:t>
      </w:r>
      <w:r w:rsidR="00461B2A">
        <w:rPr>
          <w:rFonts w:ascii="Corbel" w:hAnsi="Corbel"/>
          <w:sz w:val="20"/>
          <w:szCs w:val="20"/>
        </w:rPr>
        <w:t>202</w:t>
      </w:r>
      <w:r w:rsidR="00050673">
        <w:rPr>
          <w:rFonts w:ascii="Corbel" w:hAnsi="Corbel"/>
          <w:sz w:val="20"/>
          <w:szCs w:val="20"/>
        </w:rPr>
        <w:t>9</w:t>
      </w:r>
      <w:r w:rsidR="00461B2A">
        <w:rPr>
          <w:rFonts w:ascii="Corbel" w:hAnsi="Corbel"/>
          <w:sz w:val="20"/>
          <w:szCs w:val="20"/>
        </w:rPr>
        <w:t>/20</w:t>
      </w:r>
      <w:r w:rsidR="00050673">
        <w:rPr>
          <w:rFonts w:ascii="Corbel" w:hAnsi="Corbel"/>
          <w:sz w:val="20"/>
          <w:szCs w:val="20"/>
        </w:rPr>
        <w:t>30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1B2A" w:rsidRPr="00B169DF" w14:paraId="4A8C0199" w14:textId="77777777" w:rsidTr="000F663B">
        <w:tc>
          <w:tcPr>
            <w:tcW w:w="2694" w:type="dxa"/>
            <w:vAlign w:val="center"/>
          </w:tcPr>
          <w:p w14:paraId="3352C189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D766B6" w14:textId="77777777" w:rsidR="00461B2A" w:rsidRPr="0005067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050673">
              <w:rPr>
                <w:rFonts w:ascii="Corbel" w:hAnsi="Corbel"/>
                <w:bCs/>
                <w:sz w:val="24"/>
                <w:szCs w:val="24"/>
              </w:rPr>
              <w:t>Aplikacja komornicza – prawo i praktyka</w:t>
            </w:r>
          </w:p>
        </w:tc>
      </w:tr>
      <w:tr w:rsidR="00461B2A" w:rsidRPr="00B169DF" w14:paraId="0B47116D" w14:textId="77777777" w:rsidTr="000F663B">
        <w:tc>
          <w:tcPr>
            <w:tcW w:w="2694" w:type="dxa"/>
            <w:vAlign w:val="center"/>
          </w:tcPr>
          <w:p w14:paraId="78262E3C" w14:textId="77777777" w:rsidR="00461B2A" w:rsidRPr="00764B83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4A741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C8A3F6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  <w:tr w:rsidR="00461B2A" w:rsidRPr="00B169DF" w14:paraId="46B9F3D3" w14:textId="77777777" w:rsidTr="000F663B">
        <w:tc>
          <w:tcPr>
            <w:tcW w:w="2694" w:type="dxa"/>
            <w:vAlign w:val="center"/>
          </w:tcPr>
          <w:p w14:paraId="40743C38" w14:textId="77777777" w:rsidR="00461B2A" w:rsidRPr="00B169DF" w:rsidRDefault="00461B2A" w:rsidP="000F663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36FDF8" w14:textId="111DD6BD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461B2A" w:rsidRPr="00B169DF" w14:paraId="255366ED" w14:textId="77777777" w:rsidTr="000F663B">
        <w:tc>
          <w:tcPr>
            <w:tcW w:w="2694" w:type="dxa"/>
            <w:vAlign w:val="center"/>
          </w:tcPr>
          <w:p w14:paraId="66CBD299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5B1578" w14:textId="3B2AE9FC" w:rsidR="00461B2A" w:rsidRPr="00764B83" w:rsidRDefault="00461B2A" w:rsidP="00461B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Zakład Postępowania Cywilnego</w:t>
            </w:r>
          </w:p>
        </w:tc>
      </w:tr>
      <w:tr w:rsidR="00461B2A" w:rsidRPr="00B169DF" w14:paraId="6C1D69CB" w14:textId="77777777" w:rsidTr="000F663B">
        <w:tc>
          <w:tcPr>
            <w:tcW w:w="2694" w:type="dxa"/>
            <w:vAlign w:val="center"/>
          </w:tcPr>
          <w:p w14:paraId="0BA04CC5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ADDDA9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461B2A" w:rsidRPr="00B169DF" w14:paraId="1717691E" w14:textId="77777777" w:rsidTr="000F663B">
        <w:tc>
          <w:tcPr>
            <w:tcW w:w="2694" w:type="dxa"/>
            <w:vAlign w:val="center"/>
          </w:tcPr>
          <w:p w14:paraId="3F7082F0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5C0422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61B2A" w:rsidRPr="00B169DF" w14:paraId="187BBA78" w14:textId="77777777" w:rsidTr="000F663B">
        <w:tc>
          <w:tcPr>
            <w:tcW w:w="2694" w:type="dxa"/>
            <w:vAlign w:val="center"/>
          </w:tcPr>
          <w:p w14:paraId="7828526D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EF1815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1B2A" w:rsidRPr="00B169DF" w14:paraId="53C2190E" w14:textId="77777777" w:rsidTr="000F663B">
        <w:tc>
          <w:tcPr>
            <w:tcW w:w="2694" w:type="dxa"/>
            <w:vAlign w:val="center"/>
          </w:tcPr>
          <w:p w14:paraId="5DAD4317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F3BDB8" w14:textId="385D9BBF" w:rsidR="00461B2A" w:rsidRPr="00764B83" w:rsidRDefault="0083646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5067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es</w:t>
            </w:r>
            <w:r w:rsidR="00461B2A" w:rsidRPr="00764B8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61B2A" w:rsidRPr="00B169DF" w14:paraId="418F7925" w14:textId="77777777" w:rsidTr="000F663B">
        <w:tc>
          <w:tcPr>
            <w:tcW w:w="2694" w:type="dxa"/>
            <w:vAlign w:val="center"/>
          </w:tcPr>
          <w:p w14:paraId="5848066D" w14:textId="77777777" w:rsidR="00461B2A" w:rsidRPr="004A7416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41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2B635B" w14:textId="77777777" w:rsidR="00461B2A" w:rsidRPr="004A7416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416">
              <w:rPr>
                <w:rFonts w:ascii="Corbel" w:hAnsi="Corbel"/>
                <w:b w:val="0"/>
                <w:sz w:val="24"/>
                <w:szCs w:val="24"/>
              </w:rPr>
              <w:t>Rok V, Semestr X</w:t>
            </w:r>
          </w:p>
        </w:tc>
      </w:tr>
      <w:tr w:rsidR="00461B2A" w:rsidRPr="00B169DF" w14:paraId="65F61D49" w14:textId="77777777" w:rsidTr="000F663B">
        <w:tc>
          <w:tcPr>
            <w:tcW w:w="2694" w:type="dxa"/>
            <w:vAlign w:val="center"/>
          </w:tcPr>
          <w:p w14:paraId="3827472D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E24ECE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461B2A" w:rsidRPr="00B169DF" w14:paraId="472AC485" w14:textId="77777777" w:rsidTr="000F663B">
        <w:tc>
          <w:tcPr>
            <w:tcW w:w="2694" w:type="dxa"/>
            <w:vAlign w:val="center"/>
          </w:tcPr>
          <w:p w14:paraId="2DCE5B4D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0917462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1B2A" w:rsidRPr="00B169DF" w14:paraId="49766542" w14:textId="77777777" w:rsidTr="000F663B">
        <w:tc>
          <w:tcPr>
            <w:tcW w:w="2694" w:type="dxa"/>
            <w:vAlign w:val="center"/>
          </w:tcPr>
          <w:p w14:paraId="4EC1F1E4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698DED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Kościółek, prof. UR</w:t>
            </w:r>
          </w:p>
        </w:tc>
      </w:tr>
      <w:tr w:rsidR="00461B2A" w:rsidRPr="00B169DF" w14:paraId="64679C43" w14:textId="77777777" w:rsidTr="000F663B">
        <w:tc>
          <w:tcPr>
            <w:tcW w:w="2694" w:type="dxa"/>
            <w:vAlign w:val="center"/>
          </w:tcPr>
          <w:p w14:paraId="5E177C9A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4DC412" w14:textId="785F47B4" w:rsidR="00461B2A" w:rsidRPr="00764B83" w:rsidRDefault="0039267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Janda, mgr Katarzyna Kajmowicz</w:t>
            </w:r>
          </w:p>
        </w:tc>
      </w:tr>
    </w:tbl>
    <w:p w14:paraId="5A4C3C44" w14:textId="77777777" w:rsidR="0085747A" w:rsidRPr="00B169DF" w:rsidRDefault="0085747A" w:rsidP="00050673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1B88949C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050673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9D4B0DC" w14:textId="77777777" w:rsidTr="000506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0506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61B2A" w:rsidRPr="00B169DF" w14:paraId="262CE839" w14:textId="77777777" w:rsidTr="000506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254C2586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050673">
              <w:rPr>
                <w:rFonts w:ascii="Corbel" w:hAnsi="Corbel"/>
                <w:bCs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7777777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5485A6C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050673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73C1CBC8" w:rsidR="00461B2A" w:rsidRPr="00050673" w:rsidRDefault="00461B2A" w:rsidP="00050673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050673">
              <w:rPr>
                <w:rFonts w:ascii="Corbel" w:hAnsi="Corbel"/>
                <w:bCs/>
                <w:sz w:val="24"/>
                <w:szCs w:val="24"/>
              </w:rPr>
              <w:t>8</w:t>
            </w:r>
          </w:p>
        </w:tc>
      </w:tr>
    </w:tbl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694DDD8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0C150C98" w14:textId="77777777" w:rsidR="00050673" w:rsidRPr="00B169DF" w:rsidRDefault="0005067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0765566B" w:rsidR="0085747A" w:rsidRPr="00B169DF" w:rsidRDefault="00461B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48CE8711" w:rsidR="0085747A" w:rsidRPr="00B169DF" w:rsidRDefault="000506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145A869D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05067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DD18E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BD0985" w14:textId="6D67EBC2" w:rsidR="00461B2A" w:rsidRDefault="00461B2A" w:rsidP="00050673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 xml:space="preserve">Konwersatorium </w:t>
      </w:r>
      <w:r>
        <w:rPr>
          <w:rFonts w:ascii="Corbel" w:eastAsia="Cambria" w:hAnsi="Corbel"/>
          <w:sz w:val="24"/>
          <w:szCs w:val="24"/>
        </w:rPr>
        <w:t xml:space="preserve">– </w:t>
      </w:r>
      <w:r w:rsidR="00333D84">
        <w:rPr>
          <w:rFonts w:ascii="Corbel" w:eastAsia="Cambria" w:hAnsi="Corbel"/>
          <w:sz w:val="24"/>
          <w:szCs w:val="24"/>
        </w:rPr>
        <w:t>egzamin</w:t>
      </w:r>
    </w:p>
    <w:p w14:paraId="0610993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3CE118A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050673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 xml:space="preserve">Wymagania wstępne </w:t>
      </w:r>
    </w:p>
    <w:p w14:paraId="1ADBD1AF" w14:textId="77777777" w:rsidR="00461B2A" w:rsidRPr="00B169DF" w:rsidRDefault="00461B2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B169DF" w14:paraId="039935C6" w14:textId="77777777" w:rsidTr="00F51D3D">
        <w:tc>
          <w:tcPr>
            <w:tcW w:w="9386" w:type="dxa"/>
          </w:tcPr>
          <w:p w14:paraId="74D75307" w14:textId="04465FF4" w:rsidR="0085747A" w:rsidRPr="00B169DF" w:rsidRDefault="00461B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6FB5">
              <w:rPr>
                <w:rFonts w:ascii="Corbel" w:hAnsi="Corbel"/>
                <w:b w:val="0"/>
                <w:iCs/>
                <w:smallCaps w:val="0"/>
                <w:szCs w:val="24"/>
              </w:rPr>
              <w:t>Wiedza z zakresu prawa cywilnego materialnego i procesowego.</w:t>
            </w: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5B3446" w14:textId="77777777" w:rsidR="00050673" w:rsidRDefault="0005067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227A8C0B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0FF136B4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050673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050673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1B2A" w:rsidRPr="00B169DF" w14:paraId="1832159B" w14:textId="77777777" w:rsidTr="000F663B">
        <w:tc>
          <w:tcPr>
            <w:tcW w:w="851" w:type="dxa"/>
            <w:vAlign w:val="center"/>
          </w:tcPr>
          <w:p w14:paraId="0F3FF6B4" w14:textId="77777777" w:rsidR="00461B2A" w:rsidRPr="00050673" w:rsidRDefault="00461B2A" w:rsidP="0005067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0673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3E80C71" w14:textId="77777777" w:rsidR="00461B2A" w:rsidRPr="00416FB5" w:rsidRDefault="00461B2A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poznać praktyczne aspekty związane ze ścieżką zawodową pracy komornika sądowego.</w:t>
            </w:r>
          </w:p>
        </w:tc>
      </w:tr>
      <w:tr w:rsidR="00461B2A" w:rsidRPr="00B169DF" w14:paraId="73162AB0" w14:textId="77777777" w:rsidTr="000F663B">
        <w:tc>
          <w:tcPr>
            <w:tcW w:w="851" w:type="dxa"/>
            <w:vAlign w:val="center"/>
          </w:tcPr>
          <w:p w14:paraId="5473AAE2" w14:textId="77777777" w:rsidR="00461B2A" w:rsidRPr="00050673" w:rsidRDefault="00461B2A" w:rsidP="0005067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050673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6F7631" w14:textId="77777777" w:rsidR="00461B2A" w:rsidRPr="00416FB5" w:rsidRDefault="00461B2A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zapoznać się ze statusem prawnym komornika i jego zadaniami.</w:t>
            </w:r>
          </w:p>
        </w:tc>
      </w:tr>
      <w:tr w:rsidR="00461B2A" w:rsidRPr="00B169DF" w14:paraId="0C9FA2E0" w14:textId="77777777" w:rsidTr="000F663B">
        <w:tc>
          <w:tcPr>
            <w:tcW w:w="851" w:type="dxa"/>
            <w:vAlign w:val="center"/>
          </w:tcPr>
          <w:p w14:paraId="34708990" w14:textId="77777777" w:rsidR="00461B2A" w:rsidRPr="00050673" w:rsidRDefault="00461B2A" w:rsidP="0005067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0673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5A3B3E" w14:textId="77777777" w:rsidR="00461B2A" w:rsidRPr="00416FB5" w:rsidRDefault="00461B2A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uzyskać wiedzę dotyczącą nadzoru nad działalnością komornika oraz zasad ponoszenia odpowiedzialności.</w:t>
            </w:r>
          </w:p>
        </w:tc>
      </w:tr>
      <w:tr w:rsidR="00461B2A" w:rsidRPr="00B169DF" w14:paraId="3CC79E64" w14:textId="77777777" w:rsidTr="000F663B">
        <w:tc>
          <w:tcPr>
            <w:tcW w:w="851" w:type="dxa"/>
            <w:vAlign w:val="center"/>
          </w:tcPr>
          <w:p w14:paraId="63382DAF" w14:textId="77777777" w:rsidR="00461B2A" w:rsidRPr="00050673" w:rsidRDefault="00461B2A" w:rsidP="0005067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0673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D3D8942" w14:textId="77777777" w:rsidR="00461B2A" w:rsidRPr="00416FB5" w:rsidRDefault="00461B2A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uzyskać wiedzę umożliwiającą mu przystąpienie do egzaminu wstępnego na aplikację komorniczą.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33CC3FA1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050673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61B2A" w:rsidRPr="00B169DF" w14:paraId="0D497036" w14:textId="77777777" w:rsidTr="000F663B">
        <w:tc>
          <w:tcPr>
            <w:tcW w:w="1701" w:type="dxa"/>
            <w:vAlign w:val="center"/>
          </w:tcPr>
          <w:p w14:paraId="3D8E4BDE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70160CA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AEAD065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61B2A" w:rsidRPr="00B169DF" w14:paraId="5C6CC03F" w14:textId="77777777" w:rsidTr="000F663B">
        <w:tc>
          <w:tcPr>
            <w:tcW w:w="1701" w:type="dxa"/>
          </w:tcPr>
          <w:p w14:paraId="55627FF6" w14:textId="796B19D8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ED3F0FC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73" w:type="dxa"/>
          </w:tcPr>
          <w:p w14:paraId="63D0CD9C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K_W02</w:t>
            </w:r>
          </w:p>
        </w:tc>
      </w:tr>
      <w:tr w:rsidR="00461B2A" w:rsidRPr="00B169DF" w14:paraId="31FB9661" w14:textId="77777777" w:rsidTr="000F663B">
        <w:tc>
          <w:tcPr>
            <w:tcW w:w="1701" w:type="dxa"/>
          </w:tcPr>
          <w:p w14:paraId="53182447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0348724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Ma pogłębioną wiedzę na temat procesów stosowania prawa</w:t>
            </w:r>
          </w:p>
        </w:tc>
        <w:tc>
          <w:tcPr>
            <w:tcW w:w="1873" w:type="dxa"/>
          </w:tcPr>
          <w:p w14:paraId="5A3157A1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K_W05</w:t>
            </w:r>
          </w:p>
        </w:tc>
      </w:tr>
      <w:tr w:rsidR="00461B2A" w:rsidRPr="00B169DF" w14:paraId="3919CB71" w14:textId="77777777" w:rsidTr="000F663B">
        <w:tc>
          <w:tcPr>
            <w:tcW w:w="1701" w:type="dxa"/>
          </w:tcPr>
          <w:p w14:paraId="1BC4C761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7219A4B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73" w:type="dxa"/>
          </w:tcPr>
          <w:p w14:paraId="0F292915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K_W06</w:t>
            </w:r>
          </w:p>
        </w:tc>
      </w:tr>
      <w:tr w:rsidR="00461B2A" w:rsidRPr="00B169DF" w14:paraId="0E8B1F6D" w14:textId="77777777" w:rsidTr="000F663B">
        <w:tc>
          <w:tcPr>
            <w:tcW w:w="1701" w:type="dxa"/>
          </w:tcPr>
          <w:p w14:paraId="2D9E8C76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7F5F9D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Ma pogłębioną wiedzę na temat zasad i norm etycznych oraz etyki zawodowej</w:t>
            </w:r>
          </w:p>
        </w:tc>
        <w:tc>
          <w:tcPr>
            <w:tcW w:w="1873" w:type="dxa"/>
          </w:tcPr>
          <w:p w14:paraId="4F83CE38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K_W09</w:t>
            </w:r>
          </w:p>
        </w:tc>
      </w:tr>
      <w:tr w:rsidR="00461B2A" w:rsidRPr="00B169DF" w14:paraId="5C9CE36B" w14:textId="77777777" w:rsidTr="000F663B">
        <w:tc>
          <w:tcPr>
            <w:tcW w:w="1701" w:type="dxa"/>
          </w:tcPr>
          <w:p w14:paraId="0A414D5A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6412461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Potrafi prawidłowo interpretować i wyjaśniać znaczenie norm i stosunków prawnych</w:t>
            </w:r>
          </w:p>
        </w:tc>
        <w:tc>
          <w:tcPr>
            <w:tcW w:w="1873" w:type="dxa"/>
          </w:tcPr>
          <w:p w14:paraId="0C1D56F0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K_U01</w:t>
            </w:r>
          </w:p>
        </w:tc>
      </w:tr>
      <w:tr w:rsidR="00461B2A" w:rsidRPr="00B169DF" w14:paraId="684FC3A8" w14:textId="77777777" w:rsidTr="000F663B">
        <w:tc>
          <w:tcPr>
            <w:tcW w:w="1701" w:type="dxa"/>
          </w:tcPr>
          <w:p w14:paraId="09CD5C7C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2661C801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73" w:type="dxa"/>
          </w:tcPr>
          <w:p w14:paraId="1042A8BB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K_U05</w:t>
            </w:r>
          </w:p>
        </w:tc>
      </w:tr>
      <w:tr w:rsidR="00461B2A" w:rsidRPr="00B169DF" w14:paraId="60BBB17D" w14:textId="77777777" w:rsidTr="000F663B">
        <w:tc>
          <w:tcPr>
            <w:tcW w:w="1701" w:type="dxa"/>
          </w:tcPr>
          <w:p w14:paraId="5711E6EF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64D55609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</w:tcPr>
          <w:p w14:paraId="675270BB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K_U08</w:t>
            </w:r>
          </w:p>
        </w:tc>
      </w:tr>
    </w:tbl>
    <w:p w14:paraId="765C38CA" w14:textId="77777777" w:rsidR="00050673" w:rsidRDefault="00050673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61B2A" w:rsidRPr="00B169DF" w14:paraId="22C7ED65" w14:textId="77777777" w:rsidTr="000F663B">
        <w:tc>
          <w:tcPr>
            <w:tcW w:w="1701" w:type="dxa"/>
          </w:tcPr>
          <w:p w14:paraId="1B94F668" w14:textId="07D7A186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CBDC022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</w:p>
        </w:tc>
        <w:tc>
          <w:tcPr>
            <w:tcW w:w="1873" w:type="dxa"/>
          </w:tcPr>
          <w:p w14:paraId="5680B5B6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K_U09</w:t>
            </w:r>
          </w:p>
        </w:tc>
      </w:tr>
      <w:tr w:rsidR="00461B2A" w:rsidRPr="00B169DF" w14:paraId="4E7410D7" w14:textId="77777777" w:rsidTr="000F663B">
        <w:tc>
          <w:tcPr>
            <w:tcW w:w="1701" w:type="dxa"/>
          </w:tcPr>
          <w:p w14:paraId="6AEB1335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74CB816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Potrafi dokonać subsumcji określonego stanu faktycznego do normy lub norm prawnych</w:t>
            </w:r>
          </w:p>
        </w:tc>
        <w:tc>
          <w:tcPr>
            <w:tcW w:w="1873" w:type="dxa"/>
          </w:tcPr>
          <w:p w14:paraId="353F0A1F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K_U10</w:t>
            </w:r>
          </w:p>
        </w:tc>
      </w:tr>
      <w:tr w:rsidR="00461B2A" w:rsidRPr="00B169DF" w14:paraId="685E3BDA" w14:textId="77777777" w:rsidTr="000F663B">
        <w:tc>
          <w:tcPr>
            <w:tcW w:w="1701" w:type="dxa"/>
          </w:tcPr>
          <w:p w14:paraId="55B6F02E" w14:textId="77777777" w:rsidR="00461B2A" w:rsidRPr="009A3CE1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6628FA03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873" w:type="dxa"/>
          </w:tcPr>
          <w:p w14:paraId="4D0C351B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K_U16</w:t>
            </w:r>
          </w:p>
        </w:tc>
      </w:tr>
      <w:tr w:rsidR="00461B2A" w:rsidRPr="00B169DF" w14:paraId="424CD2A6" w14:textId="77777777" w:rsidTr="000F663B">
        <w:tc>
          <w:tcPr>
            <w:tcW w:w="1701" w:type="dxa"/>
          </w:tcPr>
          <w:p w14:paraId="022AFB62" w14:textId="77777777" w:rsidR="00461B2A" w:rsidRPr="009A3CE1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45FA8244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3" w:type="dxa"/>
          </w:tcPr>
          <w:p w14:paraId="3664563A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K_K02</w:t>
            </w:r>
          </w:p>
        </w:tc>
      </w:tr>
      <w:tr w:rsidR="00461B2A" w:rsidRPr="00B169DF" w14:paraId="6D2771E3" w14:textId="77777777" w:rsidTr="000F663B">
        <w:tc>
          <w:tcPr>
            <w:tcW w:w="1701" w:type="dxa"/>
          </w:tcPr>
          <w:p w14:paraId="183A1382" w14:textId="77777777" w:rsidR="00461B2A" w:rsidRPr="009A3CE1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070B169B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</w:rPr>
              <w:t>Rozumie konieczność stosowania etycznych zasad w życiu zawodowym prawnika</w:t>
            </w:r>
          </w:p>
        </w:tc>
        <w:tc>
          <w:tcPr>
            <w:tcW w:w="1873" w:type="dxa"/>
          </w:tcPr>
          <w:p w14:paraId="4F6EEA83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K_K05</w:t>
            </w:r>
          </w:p>
        </w:tc>
      </w:tr>
    </w:tbl>
    <w:p w14:paraId="6EC3B742" w14:textId="77777777" w:rsidR="0085747A" w:rsidRPr="00B169DF" w:rsidRDefault="0085747A" w:rsidP="000506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6A06B5" w14:textId="47D63417" w:rsidR="00461B2A" w:rsidRDefault="00675843" w:rsidP="00050673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050673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55A434E" w14:textId="4AFB968B" w:rsidR="0085747A" w:rsidRPr="00B169DF" w:rsidRDefault="0085747A" w:rsidP="00050673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78D1B453" w14:textId="7EC9768B" w:rsidR="00050673" w:rsidRDefault="00050673" w:rsidP="0005067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4F5D6187" w14:textId="77777777" w:rsidR="00050673" w:rsidRDefault="00050673" w:rsidP="00050673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0562E349" w14:textId="694B937C" w:rsidR="0085747A" w:rsidRPr="00B169DF" w:rsidRDefault="0085747A" w:rsidP="00050673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="00050673">
        <w:rPr>
          <w:rFonts w:ascii="Corbel" w:hAnsi="Corbel"/>
          <w:sz w:val="24"/>
          <w:szCs w:val="24"/>
        </w:rPr>
        <w:t xml:space="preserve">ćwiczeń audytoryjnych, </w:t>
      </w:r>
      <w:r w:rsidRPr="00B169DF">
        <w:rPr>
          <w:rFonts w:ascii="Corbel" w:hAnsi="Corbel"/>
          <w:sz w:val="24"/>
          <w:szCs w:val="24"/>
        </w:rPr>
        <w:t>konwersator</w:t>
      </w:r>
      <w:r w:rsidR="00050673">
        <w:rPr>
          <w:rFonts w:ascii="Corbel" w:hAnsi="Corbel"/>
          <w:sz w:val="24"/>
          <w:szCs w:val="24"/>
        </w:rPr>
        <w:t>yjnych, laboratoryjnych, zajęć praktycznych</w:t>
      </w:r>
    </w:p>
    <w:p w14:paraId="3DB607F7" w14:textId="77777777" w:rsidR="0085747A" w:rsidRPr="00B169DF" w:rsidRDefault="0085747A" w:rsidP="00050673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1B2A" w:rsidRPr="00794C18" w14:paraId="154C26C7" w14:textId="77777777" w:rsidTr="000F663B">
        <w:tc>
          <w:tcPr>
            <w:tcW w:w="9639" w:type="dxa"/>
          </w:tcPr>
          <w:p w14:paraId="64D688D4" w14:textId="77777777" w:rsidR="00461B2A" w:rsidRPr="004A7416" w:rsidRDefault="00461B2A" w:rsidP="00050673">
            <w:pPr>
              <w:pStyle w:val="Akapitzlist"/>
              <w:spacing w:before="60"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A741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461B2A" w:rsidRPr="00B169DF" w14:paraId="1DD0F826" w14:textId="77777777" w:rsidTr="000F663B">
        <w:tc>
          <w:tcPr>
            <w:tcW w:w="9639" w:type="dxa"/>
          </w:tcPr>
          <w:p w14:paraId="25785A24" w14:textId="77777777" w:rsidR="00461B2A" w:rsidRPr="00794C18" w:rsidRDefault="00461B2A" w:rsidP="00204B95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Status prawny komornika sądowego </w:t>
            </w:r>
          </w:p>
          <w:p w14:paraId="1526D340" w14:textId="77777777" w:rsidR="00461B2A" w:rsidRPr="00794C18" w:rsidRDefault="00461B2A" w:rsidP="00204B95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Zadania komorników </w:t>
            </w:r>
          </w:p>
          <w:p w14:paraId="0D82EC42" w14:textId="77777777" w:rsidR="00461B2A" w:rsidRPr="00794C18" w:rsidRDefault="00461B2A" w:rsidP="00204B95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Aplikacja komornicza – egzamin wstępny  </w:t>
            </w:r>
          </w:p>
          <w:p w14:paraId="72AE67AE" w14:textId="77777777" w:rsidR="00461B2A" w:rsidRPr="00794C18" w:rsidRDefault="00461B2A" w:rsidP="00204B95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>Aplikacja komornicza – przebieg aplikacji i egzamin końcowy</w:t>
            </w:r>
          </w:p>
          <w:p w14:paraId="27CC77E5" w14:textId="77777777" w:rsidR="00461B2A" w:rsidRPr="00794C18" w:rsidRDefault="00461B2A" w:rsidP="00204B95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Asesor komorniczy i jego zadania </w:t>
            </w:r>
          </w:p>
          <w:p w14:paraId="6A20656E" w14:textId="77777777" w:rsidR="00461B2A" w:rsidRPr="00794C18" w:rsidRDefault="00461B2A" w:rsidP="00204B95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Powoływanie i odwoływanie komorników </w:t>
            </w:r>
          </w:p>
          <w:p w14:paraId="77E0139C" w14:textId="77777777" w:rsidR="00461B2A" w:rsidRPr="00794C18" w:rsidRDefault="00461B2A" w:rsidP="00204B95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Prawa i obowiązki komorników </w:t>
            </w:r>
          </w:p>
          <w:p w14:paraId="6A5D4207" w14:textId="77777777" w:rsidR="00461B2A" w:rsidRPr="00794C18" w:rsidRDefault="00461B2A" w:rsidP="00204B95">
            <w:pPr>
              <w:pStyle w:val="Akapitzlist"/>
              <w:spacing w:before="60" w:after="60" w:line="240" w:lineRule="auto"/>
              <w:ind w:left="-249" w:firstLine="249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Nadzór nad komornikami </w:t>
            </w:r>
          </w:p>
          <w:p w14:paraId="16BAF836" w14:textId="77777777" w:rsidR="00461B2A" w:rsidRPr="00B169DF" w:rsidRDefault="00461B2A" w:rsidP="00204B95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>Odpowiedzialność komorników</w:t>
            </w:r>
          </w:p>
        </w:tc>
      </w:tr>
    </w:tbl>
    <w:p w14:paraId="10DC9AB2" w14:textId="77777777" w:rsidR="0085747A" w:rsidRPr="00B169DF" w:rsidRDefault="0085747A" w:rsidP="000506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0864930A" w:rsidR="0085747A" w:rsidRPr="00B169DF" w:rsidRDefault="009F4610" w:rsidP="000506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05067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0506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1CDFE" w14:textId="77777777" w:rsidR="00461B2A" w:rsidRDefault="00461B2A" w:rsidP="00050673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Konwersatorium: </w:t>
      </w:r>
      <w:r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>
        <w:rPr>
          <w:rFonts w:ascii="Corbel" w:hAnsi="Corbel"/>
          <w:b/>
          <w:sz w:val="24"/>
          <w:szCs w:val="24"/>
        </w:rPr>
        <w:t xml:space="preserve">. </w:t>
      </w:r>
      <w:r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27F64604" w14:textId="77777777" w:rsidR="00E960BB" w:rsidRPr="00B169DF" w:rsidRDefault="00E960BB" w:rsidP="000506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3B098" w14:textId="77777777" w:rsidR="00050673" w:rsidRDefault="0005067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E8CFD6" w14:textId="41E303C0" w:rsidR="0085747A" w:rsidRPr="00B169DF" w:rsidRDefault="00C61DC5" w:rsidP="000506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0506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383607C" w:rsidR="0085747A" w:rsidRPr="00B169DF" w:rsidRDefault="0085747A" w:rsidP="000506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707C8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0506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61B2A" w:rsidRPr="00B169DF" w14:paraId="2EC78447" w14:textId="77777777" w:rsidTr="000F663B">
        <w:tc>
          <w:tcPr>
            <w:tcW w:w="1985" w:type="dxa"/>
            <w:vAlign w:val="center"/>
          </w:tcPr>
          <w:p w14:paraId="2ED0AB26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42A793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2372EB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FC63E8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91A083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1B2A" w:rsidRPr="00B169DF" w14:paraId="156F8090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372A6498" w14:textId="61D1715C" w:rsidR="00461B2A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7061FC06" w14:textId="77777777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7A0E6617" w14:textId="6AA83CDA" w:rsidR="00461B2A" w:rsidRPr="00050673" w:rsidRDefault="00461B2A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50673">
              <w:rPr>
                <w:rFonts w:ascii="Corbel" w:hAnsi="Corbel"/>
                <w:b w:val="0"/>
                <w:smallCaps w:val="0"/>
                <w:szCs w:val="24"/>
              </w:rPr>
              <w:t>ons.</w:t>
            </w:r>
          </w:p>
        </w:tc>
      </w:tr>
      <w:tr w:rsidR="00050673" w:rsidRPr="00B169DF" w14:paraId="41C7DC63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71A3BFB1" w14:textId="3AF6AE50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31FDF006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75EDE06E" w14:textId="4AAAC39F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62CF197F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2B5EA8B1" w14:textId="248A0F60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97A6943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18251CD0" w14:textId="1865772A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6E4FB613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3E121758" w14:textId="5F7CA752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57166E9F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129EB9EF" w14:textId="1BFB16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1C5AE595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0308F636" w14:textId="4C2BDFA3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09DA1A1C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0F286943" w14:textId="3E2DC6CC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173F9206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66263CD6" w14:textId="4A2F4ACE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63F8CCAC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5AD0CC6F" w14:textId="439B6994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1C36529A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7CD19F88" w14:textId="13558B78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10E21CD2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4D7853DE" w14:textId="51AE90C6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2CAB8E53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6B0BA773" w14:textId="53D42AC6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3923C7E3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CB81287" w14:textId="3D68E4D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69C406A8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4C7FD25B" w14:textId="0D79BFE8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5EB5BC7B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7D0CA933" w14:textId="6E0D4EDC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6D009FA4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2040420F" w14:textId="12C3CFD2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5C3309EC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D107FB9" w14:textId="39D97C2B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7F12A10D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4BF942B3" w14:textId="7D08690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vAlign w:val="center"/>
          </w:tcPr>
          <w:p w14:paraId="3480AB10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472F5D14" w14:textId="4B8BDE54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  <w:tr w:rsidR="00050673" w:rsidRPr="00B169DF" w14:paraId="59D7BC93" w14:textId="77777777" w:rsidTr="00050673">
        <w:trPr>
          <w:trHeight w:val="340"/>
        </w:trPr>
        <w:tc>
          <w:tcPr>
            <w:tcW w:w="1985" w:type="dxa"/>
            <w:vAlign w:val="center"/>
          </w:tcPr>
          <w:p w14:paraId="08B9794B" w14:textId="46B22528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  <w:vAlign w:val="center"/>
          </w:tcPr>
          <w:p w14:paraId="4E6EF89A" w14:textId="77777777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067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12441B4B" w14:textId="6F05DA5C" w:rsidR="00050673" w:rsidRPr="00050673" w:rsidRDefault="00050673" w:rsidP="00050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471C">
              <w:rPr>
                <w:rFonts w:ascii="Corbel" w:hAnsi="Corbel"/>
                <w:b w:val="0"/>
                <w:smallCaps w:val="0"/>
                <w:szCs w:val="24"/>
              </w:rPr>
              <w:t>Kons.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52194AD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707C88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6FA7D30" w14:textId="77777777" w:rsidTr="00923D7D">
        <w:tc>
          <w:tcPr>
            <w:tcW w:w="9670" w:type="dxa"/>
          </w:tcPr>
          <w:p w14:paraId="0791BC44" w14:textId="77777777" w:rsidR="00461B2A" w:rsidRPr="00BB5685" w:rsidRDefault="00461B2A" w:rsidP="00707C88">
            <w:pPr>
              <w:spacing w:before="6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Punkty uzyskane za kolokwium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7CF03E1D" w14:textId="77777777" w:rsidR="00461B2A" w:rsidRPr="00BB5685" w:rsidRDefault="00461B2A" w:rsidP="00461B2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278BCE54" w14:textId="77777777" w:rsidR="00461B2A" w:rsidRPr="00BB5685" w:rsidRDefault="00461B2A" w:rsidP="00461B2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397746A8" w14:textId="77777777" w:rsidR="00461B2A" w:rsidRPr="00BB5685" w:rsidRDefault="00461B2A" w:rsidP="00461B2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2FDE6237" w14:textId="77777777" w:rsidR="00461B2A" w:rsidRPr="00BB5685" w:rsidRDefault="00461B2A" w:rsidP="00461B2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016AA0E4" w14:textId="77777777" w:rsidR="00461B2A" w:rsidRPr="00BB5685" w:rsidRDefault="00461B2A" w:rsidP="00461B2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FA5CEC7" w14:textId="2366B978" w:rsidR="0085747A" w:rsidRPr="00461B2A" w:rsidRDefault="00461B2A" w:rsidP="00707C88">
            <w:pPr>
              <w:spacing w:after="6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707C88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B169DF" w14:paraId="2C55D360" w14:textId="77777777" w:rsidTr="00707C88">
        <w:tc>
          <w:tcPr>
            <w:tcW w:w="5103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61B2A" w:rsidRPr="00B169DF" w14:paraId="67FF57F9" w14:textId="77777777" w:rsidTr="00707C88">
        <w:tc>
          <w:tcPr>
            <w:tcW w:w="5103" w:type="dxa"/>
          </w:tcPr>
          <w:p w14:paraId="739AC344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6" w:type="dxa"/>
            <w:vAlign w:val="center"/>
          </w:tcPr>
          <w:p w14:paraId="13420D27" w14:textId="1D4F1A5A" w:rsidR="00461B2A" w:rsidRPr="00B169DF" w:rsidRDefault="00461B2A" w:rsidP="00707C8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– 30 godz.</w:t>
            </w:r>
          </w:p>
        </w:tc>
      </w:tr>
      <w:tr w:rsidR="00461B2A" w:rsidRPr="00B169DF" w14:paraId="4992C99B" w14:textId="77777777" w:rsidTr="00707C88">
        <w:tc>
          <w:tcPr>
            <w:tcW w:w="5103" w:type="dxa"/>
          </w:tcPr>
          <w:p w14:paraId="49DEDE3F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0B99F0A2" w14:textId="77777777" w:rsidR="00461B2A" w:rsidRPr="00BB5685" w:rsidRDefault="00461B2A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6EB24F22" w14:textId="2BB13BF0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 xml:space="preserve">Udział w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="00461B2A" w:rsidRPr="00B169DF" w14:paraId="20C91050" w14:textId="77777777" w:rsidTr="00707C88">
        <w:tc>
          <w:tcPr>
            <w:tcW w:w="5103" w:type="dxa"/>
          </w:tcPr>
          <w:p w14:paraId="1F4D1BB3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2C5414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49552BCC" w14:textId="4471FB0F" w:rsidR="00461B2A" w:rsidRPr="00BB5685" w:rsidRDefault="00461B2A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 w:rsidR="00707C88">
              <w:rPr>
                <w:rFonts w:ascii="Corbel" w:hAnsi="Corbel"/>
                <w:sz w:val="24"/>
                <w:szCs w:val="24"/>
              </w:rPr>
              <w:t>–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40 godz.</w:t>
            </w:r>
          </w:p>
          <w:p w14:paraId="7BA269FD" w14:textId="5EFD616D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 –</w:t>
            </w:r>
            <w:r w:rsidR="00707C8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Pr="00BB5685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461B2A" w:rsidRPr="00B169DF" w14:paraId="01DB9C4E" w14:textId="77777777" w:rsidTr="00707C88">
        <w:tc>
          <w:tcPr>
            <w:tcW w:w="5103" w:type="dxa"/>
          </w:tcPr>
          <w:p w14:paraId="5C839B36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3FE651C4" w14:textId="73FE4EE3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461B2A" w:rsidRPr="00B169DF" w14:paraId="2B806E76" w14:textId="77777777" w:rsidTr="00707C88">
        <w:trPr>
          <w:trHeight w:val="309"/>
        </w:trPr>
        <w:tc>
          <w:tcPr>
            <w:tcW w:w="5103" w:type="dxa"/>
          </w:tcPr>
          <w:p w14:paraId="6108167B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E5344BB" w14:textId="7E255CFD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1A6501" w14:textId="77777777" w:rsidR="0085747A" w:rsidRPr="00B169DF" w:rsidRDefault="00923D7D" w:rsidP="00707C8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B169DF" w14:paraId="3438DA50" w14:textId="77777777" w:rsidTr="00707C88">
        <w:trPr>
          <w:trHeight w:val="397"/>
        </w:trPr>
        <w:tc>
          <w:tcPr>
            <w:tcW w:w="3828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063ED9DE" w14:textId="4C3A8E90" w:rsidR="0085747A" w:rsidRPr="00B169DF" w:rsidRDefault="00461B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16160EA" w14:textId="77777777" w:rsidTr="00707C88">
        <w:trPr>
          <w:trHeight w:val="397"/>
        </w:trPr>
        <w:tc>
          <w:tcPr>
            <w:tcW w:w="3828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12707C1" w14:textId="7D7C02F3" w:rsidR="0085747A" w:rsidRPr="00B169DF" w:rsidRDefault="00461B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2D4C1F8" w14:textId="77777777" w:rsidTr="0071620A">
        <w:trPr>
          <w:trHeight w:val="397"/>
        </w:trPr>
        <w:tc>
          <w:tcPr>
            <w:tcW w:w="7513" w:type="dxa"/>
          </w:tcPr>
          <w:p w14:paraId="4887CC52" w14:textId="77777777" w:rsidR="0085747A" w:rsidRPr="00461B2A" w:rsidRDefault="0085747A" w:rsidP="00707C88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461B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B644A7" w14:textId="160365E6" w:rsidR="00461B2A" w:rsidRPr="00BB5685" w:rsidRDefault="00461B2A" w:rsidP="00707C88">
            <w:pPr>
              <w:pStyle w:val="Punktygwne"/>
              <w:spacing w:before="6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Stepaniuk, 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Aplikacja komornicza 202</w:t>
            </w:r>
            <w:r w:rsidR="007A331B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5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. Pytania, odpowiedzi, tabele,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Warszawa 202</w:t>
            </w:r>
            <w:r w:rsidR="007A331B">
              <w:rPr>
                <w:rFonts w:ascii="Corbel" w:eastAsia="Cambria" w:hAnsi="Corbel"/>
                <w:b w:val="0"/>
                <w:smallCaps w:val="0"/>
                <w:szCs w:val="24"/>
              </w:rPr>
              <w:t>5,</w:t>
            </w:r>
          </w:p>
          <w:p w14:paraId="687315F5" w14:textId="2B484B6F" w:rsidR="00461B2A" w:rsidRDefault="00461B2A" w:rsidP="00707C88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Świeczkowska-Wójcikowska, J. Świeczkowski, 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Ustawa o komornikach sądowych. Ustawa o kosztach komorniczych. Kodeks Etyki Zawodowej Komornika Sądowego. Komentarz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, Warszawa 20</w:t>
            </w:r>
            <w:r w:rsidR="007A331B">
              <w:rPr>
                <w:rFonts w:ascii="Corbel" w:eastAsia="Cambria" w:hAnsi="Corbel"/>
                <w:b w:val="0"/>
                <w:smallCaps w:val="0"/>
                <w:szCs w:val="24"/>
              </w:rPr>
              <w:t>24,</w:t>
            </w:r>
          </w:p>
          <w:p w14:paraId="74ACC37E" w14:textId="685F62ED" w:rsidR="00461B2A" w:rsidRPr="007A331B" w:rsidRDefault="00461B2A" w:rsidP="00707C88">
            <w:pPr>
              <w:pStyle w:val="Punktygwne"/>
              <w:spacing w:before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R. Reiwer (red.), </w:t>
            </w:r>
            <w:r w:rsidRPr="007A331B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Ustawa o komornikach sądowych. Ustawa o kosztach komorniczych. Komentarz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, Warszawa 2021</w:t>
            </w:r>
          </w:p>
        </w:tc>
      </w:tr>
      <w:tr w:rsidR="0085747A" w:rsidRPr="00B169DF" w14:paraId="50F4DDEA" w14:textId="77777777" w:rsidTr="0071620A">
        <w:trPr>
          <w:trHeight w:val="397"/>
        </w:trPr>
        <w:tc>
          <w:tcPr>
            <w:tcW w:w="7513" w:type="dxa"/>
          </w:tcPr>
          <w:p w14:paraId="5C009BC9" w14:textId="77777777" w:rsidR="0085747A" w:rsidRDefault="0085747A" w:rsidP="00707C88">
            <w:pPr>
              <w:pStyle w:val="Punktygwne"/>
              <w:spacing w:before="60"/>
              <w:rPr>
                <w:rFonts w:ascii="Corbel" w:hAnsi="Corbel"/>
                <w:smallCaps w:val="0"/>
                <w:szCs w:val="24"/>
              </w:rPr>
            </w:pPr>
            <w:r w:rsidRPr="00461B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722110C" w14:textId="5FC00675" w:rsidR="00461B2A" w:rsidRPr="00461B2A" w:rsidRDefault="00461B2A" w:rsidP="00707C88">
            <w:pPr>
              <w:pStyle w:val="Punktygwne"/>
              <w:spacing w:before="6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R. Kulski (red.),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 Komornicy sądowi i egzekucja w nowej rzeczywistości prawnej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, Warszawa 2019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93710" w14:textId="77777777" w:rsidR="003C6CDA" w:rsidRDefault="003C6CDA" w:rsidP="00C16ABF">
      <w:pPr>
        <w:spacing w:after="0" w:line="240" w:lineRule="auto"/>
      </w:pPr>
      <w:r>
        <w:separator/>
      </w:r>
    </w:p>
  </w:endnote>
  <w:endnote w:type="continuationSeparator" w:id="0">
    <w:p w14:paraId="68E4C91E" w14:textId="77777777" w:rsidR="003C6CDA" w:rsidRDefault="003C6C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AF3F9" w14:textId="77777777" w:rsidR="003C6CDA" w:rsidRDefault="003C6CDA" w:rsidP="00C16ABF">
      <w:pPr>
        <w:spacing w:after="0" w:line="240" w:lineRule="auto"/>
      </w:pPr>
      <w:r>
        <w:separator/>
      </w:r>
    </w:p>
  </w:footnote>
  <w:footnote w:type="continuationSeparator" w:id="0">
    <w:p w14:paraId="3C11D35A" w14:textId="77777777" w:rsidR="003C6CDA" w:rsidRDefault="003C6CDA" w:rsidP="00C16ABF">
      <w:pPr>
        <w:spacing w:after="0" w:line="240" w:lineRule="auto"/>
      </w:pPr>
      <w:r>
        <w:continuationSeparator/>
      </w:r>
    </w:p>
  </w:footnote>
  <w:footnote w:id="1">
    <w:p w14:paraId="1D490A8D" w14:textId="77777777" w:rsidR="00461B2A" w:rsidRDefault="00461B2A" w:rsidP="00461B2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402451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6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04B95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D84"/>
    <w:rsid w:val="003343CF"/>
    <w:rsid w:val="00346FE9"/>
    <w:rsid w:val="0034759A"/>
    <w:rsid w:val="003503F6"/>
    <w:rsid w:val="003530DD"/>
    <w:rsid w:val="00363F78"/>
    <w:rsid w:val="00392676"/>
    <w:rsid w:val="003A0A5B"/>
    <w:rsid w:val="003A1176"/>
    <w:rsid w:val="003B00FA"/>
    <w:rsid w:val="003B28C7"/>
    <w:rsid w:val="003C0BAE"/>
    <w:rsid w:val="003C6CDA"/>
    <w:rsid w:val="003D18A9"/>
    <w:rsid w:val="003D6CE2"/>
    <w:rsid w:val="003E1941"/>
    <w:rsid w:val="003E2FE6"/>
    <w:rsid w:val="003E49D5"/>
    <w:rsid w:val="003F205D"/>
    <w:rsid w:val="003F38C0"/>
    <w:rsid w:val="004048E5"/>
    <w:rsid w:val="00414E3C"/>
    <w:rsid w:val="0042244A"/>
    <w:rsid w:val="0042745A"/>
    <w:rsid w:val="00431D5C"/>
    <w:rsid w:val="004362C6"/>
    <w:rsid w:val="00437FA2"/>
    <w:rsid w:val="00445970"/>
    <w:rsid w:val="00461B2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4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C8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331B"/>
    <w:rsid w:val="007A4022"/>
    <w:rsid w:val="007A6E6E"/>
    <w:rsid w:val="007C3299"/>
    <w:rsid w:val="007C3BCC"/>
    <w:rsid w:val="007C4546"/>
    <w:rsid w:val="007D6E56"/>
    <w:rsid w:val="007F4155"/>
    <w:rsid w:val="00812928"/>
    <w:rsid w:val="0081554D"/>
    <w:rsid w:val="0081707E"/>
    <w:rsid w:val="00836466"/>
    <w:rsid w:val="008449B3"/>
    <w:rsid w:val="008552A2"/>
    <w:rsid w:val="0085747A"/>
    <w:rsid w:val="00881BBA"/>
    <w:rsid w:val="00884922"/>
    <w:rsid w:val="00885F64"/>
    <w:rsid w:val="008917F9"/>
    <w:rsid w:val="008A45F7"/>
    <w:rsid w:val="008B5B3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28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1B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464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19A7"/>
    <w:rsid w:val="00CE5BAC"/>
    <w:rsid w:val="00CF25BE"/>
    <w:rsid w:val="00CF78ED"/>
    <w:rsid w:val="00D02B25"/>
    <w:rsid w:val="00D02EBA"/>
    <w:rsid w:val="00D0688B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71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5D0"/>
    <w:rsid w:val="00ED03AB"/>
    <w:rsid w:val="00ED32D2"/>
    <w:rsid w:val="00EE32DE"/>
    <w:rsid w:val="00EE5457"/>
    <w:rsid w:val="00F070AB"/>
    <w:rsid w:val="00F17567"/>
    <w:rsid w:val="00F27A7B"/>
    <w:rsid w:val="00F51D3D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9B4DC5E9-7936-42F6-B572-A7832885D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72BD9-F6D8-41E6-8BF0-EE3111CF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1079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2025-10-21T12:52:00Z</cp:lastPrinted>
  <dcterms:created xsi:type="dcterms:W3CDTF">2025-05-29T10:49:00Z</dcterms:created>
  <dcterms:modified xsi:type="dcterms:W3CDTF">2025-10-30T11:40:00Z</dcterms:modified>
</cp:coreProperties>
</file>